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906"/>
        <w:gridCol w:w="1875"/>
        <w:gridCol w:w="40"/>
      </w:tblGrid>
      <w:tr w:rsidR="00D96B8E" w:rsidRPr="00D96B8E" w14:paraId="575F8D92" w14:textId="77777777" w:rsidTr="00D96B8E">
        <w:trPr>
          <w:trHeight w:val="292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5434E" w14:textId="77777777" w:rsidR="00D96B8E" w:rsidRPr="00D96B8E" w:rsidRDefault="00D96B8E" w:rsidP="00D96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3D6D6" w14:textId="77777777" w:rsidR="00D96B8E" w:rsidRPr="00D96B8E" w:rsidRDefault="00D96B8E" w:rsidP="00D96B8E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92492175"/>
            <w:r w:rsidRPr="00D96B8E">
              <w:rPr>
                <w:rFonts w:ascii="Times New Roman" w:hAnsi="Times New Roman" w:cs="Times New Roman"/>
              </w:rPr>
              <w:t>Wykaz załączników do wniosku o przyznanie pomocy</w:t>
            </w:r>
            <w:bookmarkEnd w:id="0"/>
          </w:p>
        </w:tc>
        <w:tc>
          <w:tcPr>
            <w:tcW w:w="18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59EDD" w14:textId="77777777" w:rsidR="00D96B8E" w:rsidRPr="00D96B8E" w:rsidRDefault="00D96B8E" w:rsidP="00404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C7D4C" w14:textId="77777777" w:rsidR="00D96B8E" w:rsidRPr="00D96B8E" w:rsidRDefault="00D96B8E" w:rsidP="004049DF">
            <w:pPr>
              <w:rPr>
                <w:rFonts w:ascii="Times New Roman" w:hAnsi="Times New Roman" w:cs="Times New Roman"/>
              </w:rPr>
            </w:pPr>
          </w:p>
        </w:tc>
      </w:tr>
      <w:tr w:rsidR="00D96B8E" w:rsidRPr="00D96B8E" w14:paraId="6FB0BC87" w14:textId="77777777" w:rsidTr="00D96B8E">
        <w:trPr>
          <w:trHeight w:val="292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70664" w14:textId="77777777" w:rsidR="00D96B8E" w:rsidRPr="00D96B8E" w:rsidRDefault="00D96B8E" w:rsidP="00404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CD077" w14:textId="77777777" w:rsidR="00D96B8E" w:rsidRPr="00D96B8E" w:rsidRDefault="00D96B8E" w:rsidP="00D96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65088" w14:textId="77777777" w:rsidR="00D96B8E" w:rsidRPr="00D96B8E" w:rsidRDefault="00D96B8E" w:rsidP="00404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C2914" w14:textId="77777777" w:rsidR="00D96B8E" w:rsidRPr="00D96B8E" w:rsidRDefault="00D96B8E" w:rsidP="004049DF">
            <w:pPr>
              <w:rPr>
                <w:rFonts w:ascii="Times New Roman" w:hAnsi="Times New Roman" w:cs="Times New Roman"/>
              </w:rPr>
            </w:pPr>
          </w:p>
        </w:tc>
      </w:tr>
      <w:tr w:rsidR="00D96B8E" w:rsidRPr="00D96B8E" w14:paraId="28111EE2" w14:textId="77777777" w:rsidTr="00D96B8E">
        <w:trPr>
          <w:trHeight w:val="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D8632" w14:textId="77777777" w:rsidR="00D96B8E" w:rsidRPr="00D96B8E" w:rsidRDefault="00D96B8E" w:rsidP="004049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6B8E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20F71" w14:textId="77777777" w:rsidR="00D96B8E" w:rsidRPr="00D96B8E" w:rsidRDefault="00D96B8E" w:rsidP="004049DF">
            <w:pPr>
              <w:jc w:val="center"/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755BD" w14:textId="77777777" w:rsidR="00D96B8E" w:rsidRPr="00D96B8E" w:rsidRDefault="00D96B8E" w:rsidP="004049DF">
            <w:pPr>
              <w:rPr>
                <w:rFonts w:ascii="Times New Roman" w:hAnsi="Times New Roman" w:cs="Times New Roman"/>
              </w:rPr>
            </w:pPr>
          </w:p>
        </w:tc>
      </w:tr>
      <w:tr w:rsidR="00D96B8E" w:rsidRPr="00D96B8E" w14:paraId="44BC16CD" w14:textId="77777777" w:rsidTr="00D96B8E">
        <w:trPr>
          <w:trHeight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A9B2B" w14:textId="77777777" w:rsidR="00D96B8E" w:rsidRPr="00D96B8E" w:rsidRDefault="00D96B8E" w:rsidP="004049DF">
            <w:pPr>
              <w:jc w:val="center"/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F9D01" w14:textId="77777777" w:rsidR="00D96B8E" w:rsidRPr="00D96B8E" w:rsidRDefault="00D96B8E" w:rsidP="004049DF">
            <w:pPr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Pełnomocnictwo – w przypadku, gdy zostało udzielone innej osobie niż podczas składania wniosku o przyznanie pomocy</w:t>
            </w:r>
          </w:p>
          <w:p w14:paraId="0EB72E25" w14:textId="77777777" w:rsidR="00D96B8E" w:rsidRPr="00D96B8E" w:rsidRDefault="00D96B8E" w:rsidP="004049DF">
            <w:pPr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201CF" w14:textId="77777777" w:rsidR="00D96B8E" w:rsidRPr="00D96B8E" w:rsidRDefault="00D96B8E" w:rsidP="004049DF">
            <w:pPr>
              <w:rPr>
                <w:rFonts w:ascii="Times New Roman" w:hAnsi="Times New Roman" w:cs="Times New Roman"/>
              </w:rPr>
            </w:pPr>
          </w:p>
        </w:tc>
      </w:tr>
      <w:tr w:rsidR="00D96B8E" w:rsidRPr="00D96B8E" w14:paraId="12273A79" w14:textId="77777777" w:rsidTr="00D96B8E">
        <w:trPr>
          <w:trHeight w:val="13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37D93" w14:textId="77777777" w:rsidR="00D96B8E" w:rsidRPr="00D96B8E" w:rsidRDefault="00D96B8E" w:rsidP="004049DF">
            <w:pPr>
              <w:jc w:val="center"/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57F11" w14:textId="77777777" w:rsidR="00D96B8E" w:rsidRPr="00D96B8E" w:rsidRDefault="00D96B8E" w:rsidP="004049DF">
            <w:pPr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88305" w14:textId="77777777" w:rsidR="00D96B8E" w:rsidRPr="00D96B8E" w:rsidRDefault="00D96B8E" w:rsidP="004049DF">
            <w:pPr>
              <w:rPr>
                <w:rFonts w:ascii="Times New Roman" w:hAnsi="Times New Roman" w:cs="Times New Roman"/>
              </w:rPr>
            </w:pPr>
          </w:p>
        </w:tc>
      </w:tr>
      <w:tr w:rsidR="00D96B8E" w:rsidRPr="00D96B8E" w14:paraId="4434D531" w14:textId="77777777" w:rsidTr="006E7D84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AFDC4" w14:textId="77777777" w:rsidR="00D96B8E" w:rsidRPr="00D96B8E" w:rsidRDefault="00D96B8E" w:rsidP="004049DF">
            <w:pPr>
              <w:jc w:val="center"/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5F876" w14:textId="5855DABD" w:rsidR="006E7D84" w:rsidRPr="006E7D84" w:rsidRDefault="006E7D84" w:rsidP="006E7D84">
            <w:pPr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Oświadczenie o kwalifikowalności VAT (dla osoby prawnej) - Załącznik nr 2 do WOPP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97971" w14:textId="77777777" w:rsidR="00D96B8E" w:rsidRPr="00D96B8E" w:rsidRDefault="00D96B8E" w:rsidP="004049DF">
            <w:pPr>
              <w:rPr>
                <w:rFonts w:ascii="Times New Roman" w:hAnsi="Times New Roman" w:cs="Times New Roman"/>
              </w:rPr>
            </w:pPr>
          </w:p>
        </w:tc>
      </w:tr>
      <w:tr w:rsidR="00D96B8E" w:rsidRPr="00D96B8E" w14:paraId="2A485614" w14:textId="77777777" w:rsidTr="00D96B8E">
        <w:trPr>
          <w:trHeight w:val="11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39D6E" w14:textId="77777777" w:rsidR="00D96B8E" w:rsidRPr="00D96B8E" w:rsidRDefault="00D96B8E" w:rsidP="004049DF">
            <w:pPr>
              <w:jc w:val="center"/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B5CA0" w14:textId="0356AD44" w:rsidR="00D96B8E" w:rsidRPr="00D96B8E" w:rsidRDefault="004B041E" w:rsidP="004049DF">
            <w:pPr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Informacja o numerze rachunku bankowego lub rachunku w spółdzielczej kasie oszczędnościowo-kredytowej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6B8E">
              <w:rPr>
                <w:rFonts w:ascii="Times New Roman" w:hAnsi="Times New Roman" w:cs="Times New Roman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D53E4" w14:textId="77777777" w:rsidR="00D96B8E" w:rsidRPr="00D96B8E" w:rsidRDefault="00D96B8E" w:rsidP="004049DF">
            <w:pPr>
              <w:rPr>
                <w:rFonts w:ascii="Times New Roman" w:hAnsi="Times New Roman" w:cs="Times New Roman"/>
              </w:rPr>
            </w:pPr>
          </w:p>
        </w:tc>
      </w:tr>
      <w:tr w:rsidR="00D96B8E" w:rsidRPr="00D96B8E" w14:paraId="2C9A3D5C" w14:textId="77777777" w:rsidTr="00D96B8E">
        <w:trPr>
          <w:trHeight w:val="56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B07AC" w14:textId="77777777" w:rsidR="00D96B8E" w:rsidRPr="00D96B8E" w:rsidRDefault="00D96B8E" w:rsidP="004049DF">
            <w:pPr>
              <w:jc w:val="center"/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21320" w14:textId="4EA13AFB" w:rsidR="00D96B8E" w:rsidRPr="00D96B8E" w:rsidRDefault="00617F82" w:rsidP="004049DF">
            <w:pPr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46A99" w14:textId="77777777" w:rsidR="00D96B8E" w:rsidRPr="00D96B8E" w:rsidRDefault="00D96B8E" w:rsidP="004049DF">
            <w:pPr>
              <w:rPr>
                <w:rFonts w:ascii="Times New Roman" w:hAnsi="Times New Roman" w:cs="Times New Roman"/>
              </w:rPr>
            </w:pPr>
          </w:p>
        </w:tc>
      </w:tr>
      <w:tr w:rsidR="00617F82" w:rsidRPr="00D96B8E" w14:paraId="762D4175" w14:textId="77777777" w:rsidTr="00D96B8E">
        <w:trPr>
          <w:trHeight w:val="56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0BABB" w14:textId="77777777" w:rsidR="00617F82" w:rsidRPr="00D96B8E" w:rsidRDefault="00617F82" w:rsidP="00617F82">
            <w:pPr>
              <w:jc w:val="center"/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85646" w14:textId="31B2BC5C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Szczegółowy opis zadań wymienionych w zestawieniu rzeczowo-finansowym – Załącznik nr 3 do WOPP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29A11" w14:textId="77777777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</w:p>
        </w:tc>
      </w:tr>
      <w:tr w:rsidR="00617F82" w:rsidRPr="00D96B8E" w14:paraId="1BFFC389" w14:textId="77777777" w:rsidTr="00D96B8E">
        <w:trPr>
          <w:trHeight w:val="292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68BE5" w14:textId="77777777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  <w:b/>
                <w:bCs/>
              </w:rPr>
              <w:t>Pozostałe załączniki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1BE56" w14:textId="77777777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</w:p>
        </w:tc>
      </w:tr>
      <w:tr w:rsidR="00617F82" w:rsidRPr="00D96B8E" w14:paraId="7085120E" w14:textId="77777777" w:rsidTr="00D96B8E">
        <w:trPr>
          <w:trHeight w:val="5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D0D86" w14:textId="3004DCA7" w:rsidR="00617F82" w:rsidRPr="00D96B8E" w:rsidRDefault="00A9414C" w:rsidP="00617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CB4B5" w14:textId="77777777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Informacja o przetwarzaniu danych osobowych przez Lokalną Grupę Działania" - załącznik obowiązkowy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D543B" w14:textId="77777777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</w:p>
        </w:tc>
      </w:tr>
      <w:tr w:rsidR="00617F82" w:rsidRPr="00D96B8E" w14:paraId="6BA2D8C8" w14:textId="77777777" w:rsidTr="00D96B8E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28CE3" w14:textId="2EC5A4A0" w:rsidR="00617F82" w:rsidRPr="00D96B8E" w:rsidRDefault="00A9414C" w:rsidP="00617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A639" w14:textId="3105BEE9" w:rsidR="00617F82" w:rsidRPr="00D96B8E" w:rsidRDefault="00617F82" w:rsidP="00617F82">
            <w:pPr>
              <w:spacing w:after="0"/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Dokumenty potwierdzające posiadanie osobowości prawnej</w:t>
            </w:r>
          </w:p>
          <w:p w14:paraId="3CFCB6AB" w14:textId="77777777" w:rsidR="00617F82" w:rsidRPr="00D96B8E" w:rsidRDefault="00617F82" w:rsidP="00617F82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D96B8E">
              <w:rPr>
                <w:rFonts w:ascii="Times New Roman" w:hAnsi="Times New Roman" w:cs="Times New Roman"/>
                <w:i/>
                <w:iCs/>
              </w:rPr>
              <w:t>[w przypadku, gdy dotyczy to innych dokumentów niż KRS]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88F6B" w14:textId="77777777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</w:p>
        </w:tc>
      </w:tr>
      <w:tr w:rsidR="00617F82" w:rsidRPr="00D96B8E" w14:paraId="23B98D6C" w14:textId="77777777" w:rsidTr="00D96B8E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22BE2" w14:textId="71FAB645" w:rsidR="00617F82" w:rsidRPr="00D96B8E" w:rsidRDefault="00A9414C" w:rsidP="00617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A4D20" w14:textId="7117D7F7" w:rsidR="00617F82" w:rsidRPr="00D96B8E" w:rsidRDefault="006E766E" w:rsidP="00617F82">
            <w:pPr>
              <w:spacing w:after="0"/>
              <w:rPr>
                <w:rFonts w:ascii="Times New Roman" w:hAnsi="Times New Roman" w:cs="Times New Roman"/>
              </w:rPr>
            </w:pPr>
            <w:r w:rsidRPr="006E766E">
              <w:rPr>
                <w:rFonts w:ascii="Times New Roman" w:hAnsi="Times New Roman" w:cs="Times New Roman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D9E2B" w14:textId="77777777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</w:p>
        </w:tc>
      </w:tr>
      <w:tr w:rsidR="00617F82" w:rsidRPr="00D96B8E" w14:paraId="7475BB19" w14:textId="77777777" w:rsidTr="00D96B8E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EDB88" w14:textId="4745C5BF" w:rsidR="00617F82" w:rsidRPr="00D96B8E" w:rsidRDefault="00617F82" w:rsidP="00617F82">
            <w:pPr>
              <w:jc w:val="center"/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1</w:t>
            </w:r>
            <w:r w:rsidR="00A941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FF8FA" w14:textId="77777777" w:rsidR="009E6117" w:rsidRPr="00D96B8E" w:rsidRDefault="009E6117" w:rsidP="009E6117">
            <w:pPr>
              <w:spacing w:after="0"/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Umowa partners</w:t>
            </w:r>
            <w:r>
              <w:rPr>
                <w:rFonts w:ascii="Times New Roman" w:hAnsi="Times New Roman" w:cs="Times New Roman"/>
              </w:rPr>
              <w:t>twa</w:t>
            </w:r>
            <w:r w:rsidRPr="00D96B8E">
              <w:rPr>
                <w:rFonts w:ascii="Times New Roman" w:hAnsi="Times New Roman" w:cs="Times New Roman"/>
              </w:rPr>
              <w:t>- załącznik obowiązkowy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  <w:p w14:paraId="1668EB37" w14:textId="089F8AAE" w:rsidR="00617F82" w:rsidRPr="00D96B8E" w:rsidRDefault="009E6117" w:rsidP="009E6117">
            <w:pPr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[dotyczy operacji realizowanych w partnerstwie i projektów partnerskich]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46BBB" w14:textId="77777777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</w:p>
        </w:tc>
      </w:tr>
      <w:tr w:rsidR="00617F82" w:rsidRPr="00D96B8E" w14:paraId="4075BC4B" w14:textId="77777777" w:rsidTr="00D96B8E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1FEC0" w14:textId="167A2C0B" w:rsidR="00617F82" w:rsidRPr="00D96B8E" w:rsidRDefault="00617F82" w:rsidP="00617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12E23" w14:textId="3AE7B072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Informacja o składzie podmiotów wspólnie realizujących operację- Załącznik nr 7 do WOPP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  <w:p w14:paraId="5F26E91C" w14:textId="1D950E75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lastRenderedPageBreak/>
              <w:t>[dotyczy operacji realizowanych w partnerstwie i projektów partnerskich]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9BD72" w14:textId="77777777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</w:p>
        </w:tc>
      </w:tr>
      <w:tr w:rsidR="00617F82" w:rsidRPr="00D96B8E" w14:paraId="44455B26" w14:textId="77777777" w:rsidTr="00D96B8E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5D9FD" w14:textId="3FA89576" w:rsidR="00617F82" w:rsidRDefault="00A9414C" w:rsidP="00617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88F88" w14:textId="057D6AA9" w:rsidR="00617F82" w:rsidRPr="00B06948" w:rsidRDefault="00A9414C" w:rsidP="00617F82">
            <w:pPr>
              <w:rPr>
                <w:rFonts w:ascii="Times New Roman" w:hAnsi="Times New Roman" w:cs="Times New Roman"/>
                <w:color w:val="EE0000"/>
              </w:rPr>
            </w:pPr>
            <w:r w:rsidRPr="000860FB">
              <w:rPr>
                <w:rFonts w:ascii="Times New Roman" w:hAnsi="Times New Roman" w:cs="Times New Roman"/>
              </w:rPr>
              <w:t>Inne dokumenty związane z planowaną operacją (niezbędne do uzyskania punktów za określone lokalne kryteria wyboru (premiujące) na etapie oceny przez LGD):</w:t>
            </w:r>
            <w:r w:rsidRPr="000860FB">
              <w:rPr>
                <w:rFonts w:ascii="Times New Roman" w:hAnsi="Times New Roman" w:cs="Times New Roman"/>
              </w:rPr>
              <w:br/>
            </w:r>
            <w:r w:rsidR="00A07062" w:rsidRPr="000860FB">
              <w:rPr>
                <w:rFonts w:ascii="Times New Roman" w:hAnsi="Times New Roman" w:cs="Times New Roman"/>
                <w:b/>
                <w:bCs/>
              </w:rPr>
              <w:t>a)</w:t>
            </w:r>
            <w:r w:rsidR="00A07062" w:rsidRPr="000860FB">
              <w:rPr>
                <w:rFonts w:ascii="Times New Roman" w:hAnsi="Times New Roman" w:cs="Times New Roman"/>
              </w:rPr>
              <w:t xml:space="preserve"> </w:t>
            </w:r>
            <w:r w:rsidR="003C367E" w:rsidRPr="000860FB">
              <w:rPr>
                <w:rFonts w:ascii="Times New Roman" w:hAnsi="Times New Roman" w:cs="Times New Roman"/>
              </w:rPr>
              <w:t>opis zgodności z lokalnymi kryteriami wyboru (premiującymi)</w:t>
            </w:r>
            <w:r w:rsidR="006A1EE5" w:rsidRPr="000860FB">
              <w:rPr>
                <w:rFonts w:ascii="Times New Roman" w:hAnsi="Times New Roman" w:cs="Times New Roman"/>
              </w:rPr>
              <w:t>,</w:t>
            </w:r>
            <w:r w:rsidR="00F85DF6" w:rsidRPr="000860FB">
              <w:rPr>
                <w:rFonts w:ascii="Times New Roman" w:hAnsi="Times New Roman" w:cs="Times New Roman"/>
              </w:rPr>
              <w:br/>
            </w:r>
            <w:r w:rsidR="000860FB" w:rsidRPr="000860FB">
              <w:rPr>
                <w:rFonts w:ascii="Times New Roman" w:hAnsi="Times New Roman" w:cs="Times New Roman"/>
                <w:b/>
                <w:bCs/>
              </w:rPr>
              <w:t>b</w:t>
            </w:r>
            <w:r w:rsidR="006A1EE5" w:rsidRPr="000860FB">
              <w:rPr>
                <w:rFonts w:ascii="Times New Roman" w:hAnsi="Times New Roman" w:cs="Times New Roman"/>
                <w:b/>
                <w:bCs/>
              </w:rPr>
              <w:t>)</w:t>
            </w:r>
            <w:r w:rsidR="006A1EE5" w:rsidRPr="000860FB">
              <w:rPr>
                <w:rFonts w:ascii="Times New Roman" w:hAnsi="Times New Roman" w:cs="Times New Roman"/>
              </w:rPr>
              <w:t xml:space="preserve"> </w:t>
            </w:r>
            <w:r w:rsidRPr="000860FB">
              <w:rPr>
                <w:rFonts w:ascii="Times New Roman" w:hAnsi="Times New Roman" w:cs="Times New Roman"/>
              </w:rPr>
              <w:t xml:space="preserve">umowy/porozumienia pomiędzy wnioskodawcą a co najmniej jednym podmiotem, umowy potwierdzające doświadczenie wnioskodawcy w realizacji projektów opartych na finansowaniu zewnętrznym </w:t>
            </w:r>
            <w:r w:rsidR="00A07062" w:rsidRPr="000860FB">
              <w:rPr>
                <w:rFonts w:ascii="Times New Roman" w:hAnsi="Times New Roman" w:cs="Times New Roman"/>
              </w:rPr>
              <w:t>(jeśli dotyczy)</w:t>
            </w:r>
            <w:r w:rsidR="00E93B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73F54" w14:textId="77777777" w:rsidR="00617F82" w:rsidRPr="00D96B8E" w:rsidRDefault="00617F82" w:rsidP="00617F82">
            <w:pPr>
              <w:rPr>
                <w:rFonts w:ascii="Times New Roman" w:hAnsi="Times New Roman" w:cs="Times New Roman"/>
              </w:rPr>
            </w:pPr>
          </w:p>
        </w:tc>
      </w:tr>
    </w:tbl>
    <w:p w14:paraId="7F1BB9D1" w14:textId="77777777" w:rsidR="00D96B8E" w:rsidRPr="00D96B8E" w:rsidRDefault="00D96B8E" w:rsidP="00D96B8E">
      <w:pPr>
        <w:jc w:val="center"/>
        <w:rPr>
          <w:rFonts w:ascii="Times New Roman" w:hAnsi="Times New Roman" w:cs="Times New Roman"/>
        </w:rPr>
      </w:pPr>
    </w:p>
    <w:sectPr w:rsidR="00D96B8E" w:rsidRPr="00D96B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B68A" w14:textId="77777777" w:rsidR="00DD0231" w:rsidRDefault="00DD0231" w:rsidP="00D96B8E">
      <w:pPr>
        <w:spacing w:after="0" w:line="240" w:lineRule="auto"/>
      </w:pPr>
      <w:r>
        <w:separator/>
      </w:r>
    </w:p>
  </w:endnote>
  <w:endnote w:type="continuationSeparator" w:id="0">
    <w:p w14:paraId="3C41A848" w14:textId="77777777" w:rsidR="00DD0231" w:rsidRDefault="00DD0231" w:rsidP="00D9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4D7D" w14:textId="77777777" w:rsidR="00DD0231" w:rsidRDefault="00DD0231" w:rsidP="00D96B8E">
      <w:pPr>
        <w:spacing w:after="0" w:line="240" w:lineRule="auto"/>
      </w:pPr>
      <w:r>
        <w:separator/>
      </w:r>
    </w:p>
  </w:footnote>
  <w:footnote w:type="continuationSeparator" w:id="0">
    <w:p w14:paraId="1406F31E" w14:textId="77777777" w:rsidR="00DD0231" w:rsidRDefault="00DD0231" w:rsidP="00D96B8E">
      <w:pPr>
        <w:spacing w:after="0" w:line="240" w:lineRule="auto"/>
      </w:pPr>
      <w:r>
        <w:continuationSeparator/>
      </w:r>
    </w:p>
  </w:footnote>
  <w:footnote w:id="1">
    <w:p w14:paraId="6B97F26D" w14:textId="77777777" w:rsidR="009E6117" w:rsidRPr="009E2EBE" w:rsidRDefault="009E6117" w:rsidP="009E6117">
      <w:pPr>
        <w:pStyle w:val="Tekstprzypisudolnego"/>
        <w:rPr>
          <w:rFonts w:ascii="Times New Roman" w:hAnsi="Times New Roman" w:cs="Times New Roman"/>
        </w:rPr>
      </w:pPr>
      <w:r w:rsidRPr="009E2EBE">
        <w:rPr>
          <w:rStyle w:val="Odwoanieprzypisudolnego"/>
          <w:rFonts w:ascii="Times New Roman" w:hAnsi="Times New Roman" w:cs="Times New Roman"/>
        </w:rPr>
        <w:footnoteRef/>
      </w:r>
      <w:r w:rsidRPr="009E2EBE">
        <w:rPr>
          <w:rFonts w:ascii="Times New Roman" w:hAnsi="Times New Roman" w:cs="Times New Roman"/>
        </w:rPr>
        <w:t xml:space="preserve"> </w:t>
      </w:r>
      <w:r w:rsidRPr="009E2EBE">
        <w:rPr>
          <w:rFonts w:ascii="Times New Roman" w:hAnsi="Times New Roman" w:cs="Times New Roman"/>
          <w:sz w:val="18"/>
          <w:szCs w:val="18"/>
        </w:rPr>
        <w:t xml:space="preserve">Załącznik jest </w:t>
      </w:r>
      <w:bookmarkStart w:id="1" w:name="_Hlk192072393"/>
      <w:r w:rsidRPr="009E2EBE">
        <w:rPr>
          <w:rFonts w:ascii="Times New Roman" w:hAnsi="Times New Roman" w:cs="Times New Roman"/>
          <w:sz w:val="18"/>
          <w:szCs w:val="18"/>
        </w:rPr>
        <w:t xml:space="preserve">obowiązkowy do dodania jeżeli w zakładce "Dane identyfikacyjne wnioskodawcy" , w sekcji "Informacje o operacji" wniosku o przyznanie pomocy zostanie wybrany jeden z 2 rodzajów operacji: operacja realizowana w partnerstwie albo projekt </w:t>
      </w:r>
    </w:p>
    <w:p w14:paraId="3F3C28CC" w14:textId="77777777" w:rsidR="009E6117" w:rsidRPr="009E2EBE" w:rsidRDefault="009E6117" w:rsidP="009E6117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E2EBE">
        <w:rPr>
          <w:rFonts w:ascii="Times New Roman" w:hAnsi="Times New Roman" w:cs="Times New Roman"/>
          <w:sz w:val="18"/>
          <w:szCs w:val="18"/>
        </w:rPr>
        <w:t>partnerski</w:t>
      </w:r>
    </w:p>
    <w:bookmarkEnd w:id="1"/>
    <w:p w14:paraId="01F5F4DA" w14:textId="77777777" w:rsidR="009E6117" w:rsidRPr="009E2EBE" w:rsidRDefault="009E6117" w:rsidP="009E6117">
      <w:pPr>
        <w:pStyle w:val="Tekstprzypisudolnego"/>
        <w:rPr>
          <w:rFonts w:ascii="Times New Roman" w:hAnsi="Times New Roman" w:cs="Times New Roman"/>
        </w:rPr>
      </w:pPr>
    </w:p>
  </w:footnote>
  <w:footnote w:id="2">
    <w:p w14:paraId="05084382" w14:textId="77777777" w:rsidR="00617F82" w:rsidRPr="009E2EBE" w:rsidRDefault="00617F82" w:rsidP="009E2EBE">
      <w:pPr>
        <w:pStyle w:val="Tekstprzypisudolnego"/>
        <w:rPr>
          <w:rFonts w:ascii="Times New Roman" w:hAnsi="Times New Roman" w:cs="Times New Roman"/>
        </w:rPr>
      </w:pPr>
      <w:r w:rsidRPr="009E2EBE">
        <w:rPr>
          <w:rStyle w:val="Odwoanieprzypisudolnego"/>
          <w:rFonts w:ascii="Times New Roman" w:hAnsi="Times New Roman" w:cs="Times New Roman"/>
        </w:rPr>
        <w:footnoteRef/>
      </w:r>
      <w:r w:rsidRPr="009E2EBE">
        <w:rPr>
          <w:rFonts w:ascii="Times New Roman" w:hAnsi="Times New Roman" w:cs="Times New Roman"/>
        </w:rPr>
        <w:t xml:space="preserve"> </w:t>
      </w:r>
      <w:r w:rsidRPr="009E2EBE">
        <w:rPr>
          <w:rFonts w:ascii="Times New Roman" w:hAnsi="Times New Roman" w:cs="Times New Roman"/>
          <w:sz w:val="18"/>
          <w:szCs w:val="18"/>
        </w:rPr>
        <w:t xml:space="preserve">Załącznik jest obowiązkowy do dodania jeżeli w zakładce "Dane identyfikacyjne wnioskodawcy" , w sekcji "Informacje o operacji" wniosku o przyznanie pomocy zostanie wybrany jeden z 2 rodzajów operacji: operacja realizowana w partnerstwie albo projekt </w:t>
      </w:r>
    </w:p>
    <w:p w14:paraId="29127F43" w14:textId="77777777" w:rsidR="00617F82" w:rsidRPr="009E2EBE" w:rsidRDefault="00617F82" w:rsidP="009E2EB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E2EBE">
        <w:rPr>
          <w:rFonts w:ascii="Times New Roman" w:hAnsi="Times New Roman" w:cs="Times New Roman"/>
          <w:sz w:val="18"/>
          <w:szCs w:val="18"/>
        </w:rPr>
        <w:t>partnerski</w:t>
      </w:r>
    </w:p>
    <w:p w14:paraId="6568DAAE" w14:textId="45A8E72F" w:rsidR="00617F82" w:rsidRDefault="00617F8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07C8" w14:textId="58C7044A" w:rsidR="00D96B8E" w:rsidRDefault="00D96B8E" w:rsidP="00D96B8E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D96B8E">
      <w:rPr>
        <w:rFonts w:ascii="Times New Roman" w:hAnsi="Times New Roman" w:cs="Times New Roman"/>
        <w:b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8A06076" wp14:editId="27F224DB">
          <wp:simplePos x="0" y="0"/>
          <wp:positionH relativeFrom="margin">
            <wp:align>right</wp:align>
          </wp:positionH>
          <wp:positionV relativeFrom="paragraph">
            <wp:posOffset>306070</wp:posOffset>
          </wp:positionV>
          <wp:extent cx="5759450" cy="666750"/>
          <wp:effectExtent l="0" t="0" r="0" b="0"/>
          <wp:wrapThrough wrapText="bothSides">
            <wp:wrapPolygon edited="0">
              <wp:start x="0" y="0"/>
              <wp:lineTo x="0" y="20983"/>
              <wp:lineTo x="21505" y="20983"/>
              <wp:lineTo x="21505" y="0"/>
              <wp:lineTo x="0" y="0"/>
            </wp:wrapPolygon>
          </wp:wrapThrough>
          <wp:docPr id="13662940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67543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6B8E">
      <w:rPr>
        <w:rFonts w:ascii="Times New Roman" w:hAnsi="Times New Roman" w:cs="Times New Roman"/>
        <w:b/>
        <w:bCs/>
        <w:sz w:val="18"/>
        <w:szCs w:val="18"/>
      </w:rPr>
      <w:t>Załącznik nr 2</w:t>
    </w:r>
    <w:r w:rsidRPr="00D96B8E">
      <w:rPr>
        <w:rFonts w:ascii="Times New Roman" w:hAnsi="Times New Roman" w:cs="Times New Roman"/>
        <w:sz w:val="18"/>
        <w:szCs w:val="18"/>
      </w:rPr>
      <w:t xml:space="preserve"> do Regulaminu naboru wniosków o przyznanie pomocy w ramach Planu Strategicznego dla Wspólnej Polityki Rolnej na lata 2023-2027 dla Interwencji 13.1 - komponent Wdrażanie LSR</w:t>
    </w:r>
  </w:p>
  <w:p w14:paraId="1F7FD592" w14:textId="77777777" w:rsidR="00D96B8E" w:rsidRDefault="00D96B8E" w:rsidP="00D96B8E">
    <w:pPr>
      <w:pStyle w:val="Nagwek"/>
      <w:jc w:val="right"/>
      <w:rPr>
        <w:rFonts w:ascii="Times New Roman" w:hAnsi="Times New Roman" w:cs="Times New Roman"/>
        <w:sz w:val="18"/>
        <w:szCs w:val="18"/>
      </w:rPr>
    </w:pPr>
  </w:p>
  <w:p w14:paraId="20BD49D1" w14:textId="77777777" w:rsidR="00D96B8E" w:rsidRPr="00D96B8E" w:rsidRDefault="00D96B8E" w:rsidP="00D96B8E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8E"/>
    <w:rsid w:val="00042DDD"/>
    <w:rsid w:val="000860FB"/>
    <w:rsid w:val="000B021A"/>
    <w:rsid w:val="00140623"/>
    <w:rsid w:val="001D0BCB"/>
    <w:rsid w:val="00295FD7"/>
    <w:rsid w:val="002A78F0"/>
    <w:rsid w:val="002B44FD"/>
    <w:rsid w:val="002C31EB"/>
    <w:rsid w:val="002C4970"/>
    <w:rsid w:val="002C68DB"/>
    <w:rsid w:val="002F358E"/>
    <w:rsid w:val="002F451E"/>
    <w:rsid w:val="00327B48"/>
    <w:rsid w:val="00332DE0"/>
    <w:rsid w:val="00333F37"/>
    <w:rsid w:val="003B3792"/>
    <w:rsid w:val="003C367E"/>
    <w:rsid w:val="00414076"/>
    <w:rsid w:val="004B041E"/>
    <w:rsid w:val="0050262D"/>
    <w:rsid w:val="005C270E"/>
    <w:rsid w:val="00617F82"/>
    <w:rsid w:val="006A1EE5"/>
    <w:rsid w:val="006E766E"/>
    <w:rsid w:val="006E7D84"/>
    <w:rsid w:val="00730E37"/>
    <w:rsid w:val="008E08A8"/>
    <w:rsid w:val="008E2605"/>
    <w:rsid w:val="00933DCE"/>
    <w:rsid w:val="00965940"/>
    <w:rsid w:val="009E2EBE"/>
    <w:rsid w:val="009E6117"/>
    <w:rsid w:val="00A07062"/>
    <w:rsid w:val="00A16A58"/>
    <w:rsid w:val="00A17F75"/>
    <w:rsid w:val="00A75222"/>
    <w:rsid w:val="00A806CA"/>
    <w:rsid w:val="00A9414C"/>
    <w:rsid w:val="00AA22D3"/>
    <w:rsid w:val="00AD3F79"/>
    <w:rsid w:val="00B06948"/>
    <w:rsid w:val="00B10016"/>
    <w:rsid w:val="00C50337"/>
    <w:rsid w:val="00D66F66"/>
    <w:rsid w:val="00D86354"/>
    <w:rsid w:val="00D96B8E"/>
    <w:rsid w:val="00DB1793"/>
    <w:rsid w:val="00DD0231"/>
    <w:rsid w:val="00DD2877"/>
    <w:rsid w:val="00E47BBD"/>
    <w:rsid w:val="00E93B38"/>
    <w:rsid w:val="00EA7FFE"/>
    <w:rsid w:val="00EF3515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9456B"/>
  <w15:chartTrackingRefBased/>
  <w15:docId w15:val="{59F5E9F1-16B5-4114-98C7-A75E7209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6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6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6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6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6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6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6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6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6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6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6B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6B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6B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6B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6B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6B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6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6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6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6B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6B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6B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6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6B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6B8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6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B8E"/>
  </w:style>
  <w:style w:type="paragraph" w:styleId="Stopka">
    <w:name w:val="footer"/>
    <w:basedOn w:val="Normalny"/>
    <w:link w:val="StopkaZnak"/>
    <w:uiPriority w:val="99"/>
    <w:unhideWhenUsed/>
    <w:rsid w:val="00D96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B8E"/>
  </w:style>
  <w:style w:type="paragraph" w:styleId="Tekstprzypisudolnego">
    <w:name w:val="footnote text"/>
    <w:basedOn w:val="Normalny"/>
    <w:link w:val="TekstprzypisudolnegoZnak"/>
    <w:rsid w:val="00D96B8E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6B8E"/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D96B8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6CF5-E463-453C-A713-EA504A7C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Pskiet</dc:creator>
  <cp:keywords/>
  <dc:description/>
  <cp:lastModifiedBy>Karolina Czerepak</cp:lastModifiedBy>
  <cp:revision>24</cp:revision>
  <dcterms:created xsi:type="dcterms:W3CDTF">2025-12-29T10:31:00Z</dcterms:created>
  <dcterms:modified xsi:type="dcterms:W3CDTF">2026-02-20T20:58:00Z</dcterms:modified>
</cp:coreProperties>
</file>