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6.1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2476500</wp:posOffset>
            </wp:positionH>
            <wp:positionV relativeFrom="paragraph">
              <wp:posOffset>65405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 </w:t>
      </w:r>
    </w:p>
    <w:p w:rsidR="00000000" w:rsidDel="00000000" w:rsidP="00000000" w:rsidRDefault="00000000" w:rsidRPr="00000000" w14:paraId="00000004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0" w:before="7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OŚWIADCZENIE O UZYSKANEJ POMOCY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DE MINIMIS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iż ........................................................................................................................ :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                              (pełna nazwa wnioskodawcy) 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23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 okresie minionych 3 lat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nie uzyskał/a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pomocy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de minimis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 okresie minionych 3 lat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uzyskał/a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pomoc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de minimis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Łączna wartość uzyskanej pomocy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de minimis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wynosi: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(proszę wypełnić poniższą tabelę*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):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40.0" w:type="dxa"/>
        <w:tblLayout w:type="fixed"/>
        <w:tblLook w:val="0000"/>
      </w:tblPr>
      <w:tblGrid>
        <w:gridCol w:w="540"/>
        <w:gridCol w:w="1980"/>
        <w:gridCol w:w="2175"/>
        <w:gridCol w:w="1605"/>
        <w:gridCol w:w="1350"/>
        <w:gridCol w:w="1350"/>
        <w:tblGridChange w:id="0">
          <w:tblGrid>
            <w:gridCol w:w="540"/>
            <w:gridCol w:w="1980"/>
            <w:gridCol w:w="2175"/>
            <w:gridCol w:w="1605"/>
            <w:gridCol w:w="1350"/>
            <w:gridCol w:w="1350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hd w:fill="ffffff" w:val="clear"/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Lp.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hd w:fill="ffffff" w:val="clear"/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Podmiot udzielający pomocy**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hd w:fill="ffffff" w:val="clear"/>
              <w:spacing w:after="0" w:line="206" w:lineRule="auto"/>
              <w:ind w:right="3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Podstawa prawna otrzymanej pomocy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hd w:fill="ffffff" w:val="clear"/>
              <w:spacing w:after="0" w:line="206" w:lineRule="auto"/>
              <w:ind w:right="1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Dzień udzielenia pomocy</w:t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0" w:line="206" w:lineRule="auto"/>
              <w:ind w:right="15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(dzień-miesiąc-rok)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hd w:fill="ffffff" w:val="clear"/>
              <w:spacing w:after="0" w:line="202" w:lineRule="auto"/>
              <w:ind w:firstLine="7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Wartość pomocy brutto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hd w:fill="ffffff" w:val="clear"/>
              <w:spacing w:after="0" w:line="202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 PLN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spacing w:after="0" w:line="202" w:lineRule="auto"/>
              <w:ind w:left="-2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 EUR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hd w:fill="ffffff" w:val="clear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Łączna wartość pomocy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de minimis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hd w:fill="ffffff" w:val="clear"/>
              <w:spacing w:after="0" w:line="240" w:lineRule="auto"/>
              <w:ind w:left="85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dane zawarte w niniejszej informacji są zgodne ze stanem faktycznym.</w:t>
      </w:r>
    </w:p>
    <w:p w:rsidR="00000000" w:rsidDel="00000000" w:rsidP="00000000" w:rsidRDefault="00000000" w:rsidRPr="00000000" w14:paraId="0000003A">
      <w:pPr>
        <w:spacing w:after="0" w:before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Jestem świadomy/świadoma odpowiedzialności karnej za złożenie fałszywych oświadczeń.</w:t>
        <w:tab/>
        <w:t xml:space="preserve"> </w:t>
      </w:r>
    </w:p>
    <w:p w:rsidR="00000000" w:rsidDel="00000000" w:rsidP="00000000" w:rsidRDefault="00000000" w:rsidRPr="00000000" w14:paraId="0000003B">
      <w:pPr>
        <w:spacing w:after="0" w:before="120"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pyef55a8m0o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40">
      <w:pPr>
        <w:spacing w:after="0" w:line="240" w:lineRule="auto"/>
        <w:ind w:left="4248" w:firstLine="708.00000000000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 – wszelkie informacje zawarte w tabeli powinny być zgodnie z Zaświadczeniami o udzielonej pomocy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de minimis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otrzymanymi od podmiotów udzielających pomocy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de minimis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 okresie minionych 3 lat.</w:t>
      </w:r>
    </w:p>
    <w:p w:rsidR="00000000" w:rsidDel="00000000" w:rsidP="00000000" w:rsidRDefault="00000000" w:rsidRPr="00000000" w14:paraId="00000044">
      <w:pPr>
        <w:spacing w:after="0" w:line="240" w:lineRule="auto"/>
        <w:ind w:firstLine="284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uwaga: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:rsidR="00000000" w:rsidDel="00000000" w:rsidP="00000000" w:rsidRDefault="00000000" w:rsidRPr="00000000" w14:paraId="00000045">
      <w:pPr>
        <w:spacing w:after="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** – należy wymienić tylko pomoc przyznaną przez Państwo Polskie.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-786129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6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x-none" w:val="x-none"/>
    </w:rPr>
  </w:style>
  <w:style w:type="character" w:styleId="StopkaZnak" w:customStyle="1">
    <w:name w:val="Stopka Znak"/>
    <w:basedOn w:val="Domylnaczcionkaakapitu"/>
    <w:link w:val="Stopka"/>
    <w:rsid w:val="00621DAA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x-none" w:val="x-none"/>
    </w:rPr>
  </w:style>
  <w:style w:type="character" w:styleId="NagwekZnak" w:customStyle="1">
    <w:name w:val="Nagłówek Znak"/>
    <w:basedOn w:val="Domylnaczcionkaakapitu"/>
    <w:link w:val="Nagwek"/>
    <w:rsid w:val="00621DAA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D6296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D62962"/>
    <w:rPr>
      <w:rFonts w:ascii="Segoe UI" w:cs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18045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18045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18045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poqYiiNTSK/pMugdXpQzbd8Wqw==">CgMxLjAyDmgucHllZjU1YThtMG9wOAByITFHcHROb251SmZTX2FhbkhHeTYtME1fYTBkSEhUdDdPMQ==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2025-12-22T12:03:00Z</dcterms:created>
  <dc:creator>Kowalska Paulina</dc:creator>
</cp:coreProperties>
</file>